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06" w:rsidRDefault="00D87973" w:rsidP="00A33F06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A33F06" w:rsidRDefault="00A33F06" w:rsidP="00A33F06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рішенням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0F3A77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ятдесятої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A33F06" w:rsidRDefault="00A33F06" w:rsidP="00A33F06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A33F06" w:rsidRDefault="00A33F06" w:rsidP="00A33F06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22.02.2019р.</w:t>
      </w:r>
    </w:p>
    <w:p w:rsidR="00A33F06" w:rsidRDefault="00A33F06" w:rsidP="00A33F06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№10-50/2019р</w:t>
      </w:r>
      <w:bookmarkEnd w:id="0"/>
    </w:p>
    <w:p w:rsidR="00A33F06" w:rsidRDefault="00A33F06" w:rsidP="00C37C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F06" w:rsidRDefault="00A33F06" w:rsidP="00C37C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F06" w:rsidRDefault="00A33F06" w:rsidP="00C37C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467576" w:rsidRPr="003E6684" w:rsidRDefault="00467576" w:rsidP="00C37C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6684">
        <w:rPr>
          <w:rFonts w:ascii="Times New Roman" w:hAnsi="Times New Roman" w:cs="Times New Roman"/>
          <w:b/>
          <w:sz w:val="24"/>
          <w:szCs w:val="24"/>
          <w:lang w:val="uk-UA"/>
        </w:rPr>
        <w:t>Звіт про виконання</w:t>
      </w:r>
    </w:p>
    <w:p w:rsidR="00853D23" w:rsidRPr="003E6684" w:rsidRDefault="00467576" w:rsidP="00C37C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66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«Протиепізоотичної програми захисту життя людей і здоров’я тварин від </w:t>
      </w:r>
      <w:proofErr w:type="spellStart"/>
      <w:r w:rsidRPr="003E6684">
        <w:rPr>
          <w:rFonts w:ascii="Times New Roman" w:hAnsi="Times New Roman" w:cs="Times New Roman"/>
          <w:b/>
          <w:sz w:val="24"/>
          <w:szCs w:val="24"/>
          <w:lang w:val="uk-UA"/>
        </w:rPr>
        <w:t>інфікційних</w:t>
      </w:r>
      <w:proofErr w:type="spellEnd"/>
      <w:r w:rsidRPr="003E66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інвазійних та </w:t>
      </w:r>
      <w:proofErr w:type="spellStart"/>
      <w:r w:rsidRPr="003E6684">
        <w:rPr>
          <w:rFonts w:ascii="Times New Roman" w:hAnsi="Times New Roman" w:cs="Times New Roman"/>
          <w:b/>
          <w:sz w:val="24"/>
          <w:szCs w:val="24"/>
          <w:lang w:val="uk-UA"/>
        </w:rPr>
        <w:t>зооантропонозних</w:t>
      </w:r>
      <w:proofErr w:type="spellEnd"/>
      <w:r w:rsidRPr="003E66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захворювань</w:t>
      </w:r>
    </w:p>
    <w:p w:rsidR="00467576" w:rsidRPr="003E6684" w:rsidRDefault="00467576" w:rsidP="00C37C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66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по </w:t>
      </w:r>
      <w:proofErr w:type="spellStart"/>
      <w:r w:rsidRPr="003E6684">
        <w:rPr>
          <w:rFonts w:ascii="Times New Roman" w:hAnsi="Times New Roman" w:cs="Times New Roman"/>
          <w:b/>
          <w:sz w:val="24"/>
          <w:szCs w:val="24"/>
          <w:lang w:val="uk-UA"/>
        </w:rPr>
        <w:t>Дунаєвецькій</w:t>
      </w:r>
      <w:proofErr w:type="spellEnd"/>
      <w:r w:rsidRPr="003E66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міській ОТГ»</w:t>
      </w:r>
    </w:p>
    <w:p w:rsidR="002D3CB2" w:rsidRPr="00A33F06" w:rsidRDefault="00467576" w:rsidP="00C37C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684">
        <w:rPr>
          <w:rFonts w:ascii="Times New Roman" w:hAnsi="Times New Roman" w:cs="Times New Roman"/>
          <w:b/>
          <w:sz w:val="24"/>
          <w:szCs w:val="24"/>
          <w:lang w:val="uk-UA"/>
        </w:rPr>
        <w:t>за 2018 рік</w:t>
      </w:r>
    </w:p>
    <w:p w:rsidR="00C37C66" w:rsidRPr="00A33F06" w:rsidRDefault="00C37C66" w:rsidP="00C37C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E33" w:rsidRPr="003E6684" w:rsidRDefault="009C2340" w:rsidP="00C37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 </w:t>
      </w:r>
      <w:r w:rsidR="00E54060" w:rsidRPr="003E6684">
        <w:rPr>
          <w:rFonts w:ascii="Times New Roman" w:hAnsi="Times New Roman" w:cs="Times New Roman"/>
          <w:sz w:val="24"/>
          <w:szCs w:val="24"/>
          <w:lang w:val="uk-UA"/>
        </w:rPr>
        <w:t>у 2018 році профінансувала 10000,00грн</w:t>
      </w:r>
      <w:r w:rsidR="00853D23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54060" w:rsidRPr="003E6684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E54060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 районній державній лікарні</w:t>
      </w:r>
      <w:r w:rsidR="006C3A05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54060" w:rsidRPr="003E6684">
        <w:rPr>
          <w:rFonts w:ascii="Times New Roman" w:hAnsi="Times New Roman" w:cs="Times New Roman"/>
          <w:sz w:val="24"/>
          <w:szCs w:val="24"/>
          <w:lang w:val="uk-UA"/>
        </w:rPr>
        <w:t>ветеринарної медицини на виконання «</w:t>
      </w:r>
      <w:r w:rsidR="00E00BA7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Протиепізоотичної програми захисту життя людей і здоров’я тварин від </w:t>
      </w:r>
      <w:proofErr w:type="spellStart"/>
      <w:r w:rsidR="00E00BA7" w:rsidRPr="003E6684">
        <w:rPr>
          <w:rFonts w:ascii="Times New Roman" w:hAnsi="Times New Roman" w:cs="Times New Roman"/>
          <w:sz w:val="24"/>
          <w:szCs w:val="24"/>
          <w:lang w:val="uk-UA"/>
        </w:rPr>
        <w:t>інфікційних</w:t>
      </w:r>
      <w:proofErr w:type="spellEnd"/>
      <w:r w:rsidR="00E00BA7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, інвазійних та </w:t>
      </w:r>
      <w:proofErr w:type="spellStart"/>
      <w:r w:rsidR="00E00BA7" w:rsidRPr="003E6684">
        <w:rPr>
          <w:rFonts w:ascii="Times New Roman" w:hAnsi="Times New Roman" w:cs="Times New Roman"/>
          <w:sz w:val="24"/>
          <w:szCs w:val="24"/>
          <w:lang w:val="uk-UA"/>
        </w:rPr>
        <w:t>зооантропонозних</w:t>
      </w:r>
      <w:proofErr w:type="spellEnd"/>
      <w:r w:rsidR="00E00BA7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A408C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захворювань по </w:t>
      </w:r>
      <w:proofErr w:type="spellStart"/>
      <w:r w:rsidR="009A408C" w:rsidRPr="003E6684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9A408C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міській ОТГ</w:t>
      </w:r>
      <w:r w:rsidR="00E54060" w:rsidRPr="003E6684">
        <w:rPr>
          <w:rFonts w:ascii="Times New Roman" w:hAnsi="Times New Roman" w:cs="Times New Roman"/>
          <w:sz w:val="24"/>
          <w:szCs w:val="24"/>
          <w:lang w:val="uk-UA"/>
        </w:rPr>
        <w:t>».</w:t>
      </w:r>
    </w:p>
    <w:p w:rsidR="00C238CD" w:rsidRPr="003E6684" w:rsidRDefault="006A4E33" w:rsidP="00C37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E6684">
        <w:rPr>
          <w:rFonts w:ascii="Times New Roman" w:hAnsi="Times New Roman" w:cs="Times New Roman"/>
          <w:sz w:val="24"/>
          <w:szCs w:val="24"/>
          <w:lang w:val="uk-UA"/>
        </w:rPr>
        <w:t>Підставами</w:t>
      </w:r>
      <w:r w:rsidR="00C238CD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для виконання бюджетної програми</w:t>
      </w:r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були</w:t>
      </w:r>
      <w:r w:rsidR="00C238CD" w:rsidRPr="003E6684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670D76" w:rsidRPr="003E6684" w:rsidRDefault="00553BE4" w:rsidP="00C37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-Рішення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тридцять сьомої сесії міської ради </w:t>
      </w:r>
      <w:r w:rsidRPr="003E668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8C2A55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22 червня 2018 року </w:t>
      </w:r>
      <w:r w:rsidR="000F3A77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5F41B3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11-37/2018 «Про затвердження </w:t>
      </w:r>
      <w:proofErr w:type="spellStart"/>
      <w:r w:rsidR="005F41B3" w:rsidRPr="003E6684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5F41B3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міської протиепізоотичної програми захисту життя людей </w:t>
      </w:r>
      <w:r w:rsidR="00A02D6B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і здоров’я тварин від інфекційних, інвазійних  та </w:t>
      </w:r>
      <w:proofErr w:type="spellStart"/>
      <w:r w:rsidR="00A02D6B" w:rsidRPr="003E6684">
        <w:rPr>
          <w:rFonts w:ascii="Times New Roman" w:hAnsi="Times New Roman" w:cs="Times New Roman"/>
          <w:sz w:val="24"/>
          <w:szCs w:val="24"/>
          <w:lang w:val="uk-UA"/>
        </w:rPr>
        <w:t>зооантропонозних</w:t>
      </w:r>
      <w:proofErr w:type="spellEnd"/>
      <w:r w:rsidR="00A02D6B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захворювань по </w:t>
      </w:r>
      <w:proofErr w:type="spellStart"/>
      <w:r w:rsidR="00A02D6B" w:rsidRPr="003E6684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A02D6B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міській ОТГ  на 2018 -2020 роки.</w:t>
      </w:r>
    </w:p>
    <w:p w:rsidR="00670D76" w:rsidRPr="003E6684" w:rsidRDefault="00670D76" w:rsidP="00C37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-Закони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України « Про місцеве самоврядування  в Україні»</w:t>
      </w:r>
    </w:p>
    <w:p w:rsidR="0026177E" w:rsidRPr="003E6684" w:rsidRDefault="0096115A" w:rsidP="00C37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E6684">
        <w:rPr>
          <w:rFonts w:ascii="Times New Roman" w:hAnsi="Times New Roman" w:cs="Times New Roman"/>
          <w:sz w:val="24"/>
          <w:szCs w:val="24"/>
          <w:lang w:val="uk-UA"/>
        </w:rPr>
        <w:t>- Рішення сорок  шост</w:t>
      </w:r>
      <w:r w:rsidR="00670D76" w:rsidRPr="003E6684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(позачергової)</w:t>
      </w:r>
      <w:r w:rsidR="00670D76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proofErr w:type="spellStart"/>
      <w:r w:rsidR="00670D76" w:rsidRPr="003E6684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670D76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  <w:r w:rsidR="00670D76" w:rsidRPr="003E668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670D76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</w:t>
      </w:r>
      <w:r w:rsidRPr="003E6684">
        <w:rPr>
          <w:rFonts w:ascii="Times New Roman" w:hAnsi="Times New Roman" w:cs="Times New Roman"/>
          <w:sz w:val="24"/>
          <w:szCs w:val="24"/>
          <w:lang w:val="uk-UA"/>
        </w:rPr>
        <w:t>від 13.12.2018 року  №1-46/2018</w:t>
      </w:r>
      <w:r w:rsidR="00670D76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« Про внесення змін д</w:t>
      </w:r>
      <w:r w:rsidRPr="003E6684">
        <w:rPr>
          <w:rFonts w:ascii="Times New Roman" w:hAnsi="Times New Roman" w:cs="Times New Roman"/>
          <w:sz w:val="24"/>
          <w:szCs w:val="24"/>
          <w:lang w:val="uk-UA"/>
        </w:rPr>
        <w:t>о міськ</w:t>
      </w:r>
      <w:r w:rsidR="00090BA7" w:rsidRPr="003E6684">
        <w:rPr>
          <w:rFonts w:ascii="Times New Roman" w:hAnsi="Times New Roman" w:cs="Times New Roman"/>
          <w:sz w:val="24"/>
          <w:szCs w:val="24"/>
          <w:lang w:val="uk-UA"/>
        </w:rPr>
        <w:t>ого бюджету на 2018 рік».</w:t>
      </w:r>
    </w:p>
    <w:p w:rsidR="006A4E33" w:rsidRPr="003E6684" w:rsidRDefault="003E201B" w:rsidP="00C37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Метою цієї Програми є забезпечення </w:t>
      </w: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ветеринарно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– санітарного, </w:t>
      </w: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епізотичного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благополуччя , охорона території </w:t>
      </w: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міської ОТГ та </w:t>
      </w: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району від занесення з інших держав або регіонів збудників хвороб тварин, забезпечення безпечності харчових продуктів тва</w:t>
      </w:r>
      <w:r w:rsidR="006A4E33" w:rsidRPr="003E6684">
        <w:rPr>
          <w:rFonts w:ascii="Times New Roman" w:hAnsi="Times New Roman" w:cs="Times New Roman"/>
          <w:sz w:val="24"/>
          <w:szCs w:val="24"/>
          <w:lang w:val="uk-UA"/>
        </w:rPr>
        <w:t>ринного  походження та інших об</w:t>
      </w:r>
      <w:r w:rsidRPr="003E6684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6A4E33" w:rsidRPr="003E6684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ктів </w:t>
      </w: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ветеринарно</w:t>
      </w:r>
      <w:proofErr w:type="spellEnd"/>
      <w:r w:rsidR="006A4E33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6A4E33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санітарного  контролю і нагляду, надання адміністративних послуг, проведення діагностичних досліджень, щеплень і </w:t>
      </w: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лікувально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профілактичнихзаходів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по профілактиці заразних хвороб тварин, проведення </w:t>
      </w: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ветеринарно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– санітарних робіт та здійснення заходів з локалізації та ліквідації інфекційних </w:t>
      </w:r>
      <w:r w:rsidR="00E13E18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та інвазійних хвороб тварин у виявлених небл</w:t>
      </w:r>
      <w:r w:rsidR="0096115A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агополучних пунктах. Забезпечення </w:t>
      </w:r>
      <w:r w:rsidR="00E13E18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життя людей і здоров’я</w:t>
      </w:r>
      <w:r w:rsidR="0096115A"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13E18" w:rsidRPr="003E6684">
        <w:rPr>
          <w:rFonts w:ascii="Times New Roman" w:hAnsi="Times New Roman" w:cs="Times New Roman"/>
          <w:sz w:val="24"/>
          <w:szCs w:val="24"/>
          <w:lang w:val="uk-UA"/>
        </w:rPr>
        <w:t>тварин.</w:t>
      </w:r>
    </w:p>
    <w:p w:rsidR="00853D23" w:rsidRPr="003E6684" w:rsidRDefault="00853D23" w:rsidP="00C37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6177E" w:rsidRPr="003E6684" w:rsidRDefault="0026177E" w:rsidP="00C37C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6684">
        <w:rPr>
          <w:rFonts w:ascii="Times New Roman" w:hAnsi="Times New Roman" w:cs="Times New Roman"/>
          <w:b/>
          <w:sz w:val="24"/>
          <w:szCs w:val="24"/>
          <w:lang w:val="uk-UA"/>
        </w:rPr>
        <w:t>Напрямки діяльності :</w:t>
      </w:r>
    </w:p>
    <w:p w:rsidR="00853D23" w:rsidRPr="003E6684" w:rsidRDefault="00037DFA" w:rsidP="00C37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E668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F3A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Проведення роботи по </w:t>
      </w: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знищеню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чисельності лисиць, вовків, </w:t>
      </w: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єнотовидних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собак.</w:t>
      </w:r>
    </w:p>
    <w:p w:rsidR="00037DFA" w:rsidRPr="003E6684" w:rsidRDefault="00037DFA" w:rsidP="00C37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E668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F3A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E6684">
        <w:rPr>
          <w:rFonts w:ascii="Times New Roman" w:hAnsi="Times New Roman" w:cs="Times New Roman"/>
          <w:sz w:val="24"/>
          <w:szCs w:val="24"/>
          <w:lang w:val="uk-UA"/>
        </w:rPr>
        <w:t>Проведення вакцинації домашніх та диких тварин.</w:t>
      </w:r>
    </w:p>
    <w:p w:rsidR="00037DFA" w:rsidRPr="003E6684" w:rsidRDefault="00037DFA" w:rsidP="00C37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E668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F3A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Доставка відібраного </w:t>
      </w: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патматеріалу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в лабораторію на дослідження.</w:t>
      </w:r>
    </w:p>
    <w:p w:rsidR="006A4E33" w:rsidRPr="003E6684" w:rsidRDefault="00037DFA" w:rsidP="00C37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E668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F3A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E6684">
        <w:rPr>
          <w:rFonts w:ascii="Times New Roman" w:hAnsi="Times New Roman" w:cs="Times New Roman"/>
          <w:sz w:val="24"/>
          <w:szCs w:val="24"/>
          <w:lang w:val="uk-UA"/>
        </w:rPr>
        <w:t>Проведеня</w:t>
      </w:r>
      <w:proofErr w:type="spellEnd"/>
      <w:r w:rsidRPr="003E6684">
        <w:rPr>
          <w:rFonts w:ascii="Times New Roman" w:hAnsi="Times New Roman" w:cs="Times New Roman"/>
          <w:sz w:val="24"/>
          <w:szCs w:val="24"/>
          <w:lang w:val="uk-UA"/>
        </w:rPr>
        <w:t xml:space="preserve"> дезінфекції. </w:t>
      </w:r>
    </w:p>
    <w:p w:rsidR="005C1347" w:rsidRPr="003E6684" w:rsidRDefault="005C1347" w:rsidP="00C37C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6684">
        <w:rPr>
          <w:rFonts w:ascii="Times New Roman" w:hAnsi="Times New Roman" w:cs="Times New Roman"/>
          <w:b/>
          <w:sz w:val="24"/>
          <w:szCs w:val="24"/>
          <w:lang w:val="uk-UA"/>
        </w:rPr>
        <w:t>Результативні показники, що характеризують виконання програми:</w:t>
      </w:r>
    </w:p>
    <w:tbl>
      <w:tblPr>
        <w:tblStyle w:val="a5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617"/>
        <w:gridCol w:w="4770"/>
        <w:gridCol w:w="4395"/>
      </w:tblGrid>
      <w:tr w:rsidR="006A4E33" w:rsidRPr="003E6684" w:rsidTr="00C37C66">
        <w:trPr>
          <w:jc w:val="center"/>
        </w:trPr>
        <w:tc>
          <w:tcPr>
            <w:tcW w:w="617" w:type="dxa"/>
          </w:tcPr>
          <w:p w:rsidR="006A4E33" w:rsidRPr="003E6684" w:rsidRDefault="006A4E33" w:rsidP="00C37C66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165" w:type="dxa"/>
            <w:gridSpan w:val="2"/>
          </w:tcPr>
          <w:p w:rsidR="006A4E33" w:rsidRPr="003E6684" w:rsidRDefault="006A4E33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Показники затрат</w:t>
            </w:r>
          </w:p>
        </w:tc>
      </w:tr>
      <w:tr w:rsidR="000F54DD" w:rsidRPr="000F3A77" w:rsidTr="00C37C66">
        <w:trPr>
          <w:jc w:val="center"/>
        </w:trPr>
        <w:tc>
          <w:tcPr>
            <w:tcW w:w="617" w:type="dxa"/>
          </w:tcPr>
          <w:p w:rsidR="000F54DD" w:rsidRPr="003E6684" w:rsidRDefault="000F54DD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70" w:type="dxa"/>
          </w:tcPr>
          <w:p w:rsidR="000F54DD" w:rsidRPr="003E6684" w:rsidRDefault="000F54DD" w:rsidP="000F3A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Придбано </w:t>
            </w:r>
          </w:p>
          <w:p w:rsidR="000F54DD" w:rsidRPr="003E6684" w:rsidRDefault="000F54DD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-2700 шт</w:t>
            </w:r>
            <w:r w:rsidR="000F3A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одноразових шприців,</w:t>
            </w:r>
          </w:p>
          <w:p w:rsidR="000F54DD" w:rsidRPr="003E6684" w:rsidRDefault="000F54DD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-400 шт</w:t>
            </w:r>
            <w:r w:rsidR="000F3A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одноразових контейнерів,</w:t>
            </w:r>
          </w:p>
          <w:p w:rsidR="000F54DD" w:rsidRPr="003E6684" w:rsidRDefault="000F54DD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-444 шт</w:t>
            </w:r>
            <w:r w:rsidR="000F3A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одноразових пакетів,</w:t>
            </w:r>
          </w:p>
          <w:p w:rsidR="000F54DD" w:rsidRPr="003E6684" w:rsidRDefault="000F54DD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-500 шт</w:t>
            </w:r>
            <w:r w:rsidR="000F3A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одноразових рукавичок,</w:t>
            </w:r>
          </w:p>
          <w:p w:rsidR="000F54DD" w:rsidRPr="003E6684" w:rsidRDefault="000F54DD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-200 упаковок  вати </w:t>
            </w:r>
          </w:p>
          <w:p w:rsidR="000F54DD" w:rsidRPr="003E6684" w:rsidRDefault="000F54DD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відбору  пат матеріалів та вакцинації домашніх та диких тварин </w:t>
            </w:r>
          </w:p>
        </w:tc>
        <w:tc>
          <w:tcPr>
            <w:tcW w:w="4395" w:type="dxa"/>
          </w:tcPr>
          <w:p w:rsidR="000F54DD" w:rsidRPr="003E6684" w:rsidRDefault="000F54DD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 сума  затрат -7775грн</w:t>
            </w:r>
          </w:p>
        </w:tc>
      </w:tr>
      <w:tr w:rsidR="000F54DD" w:rsidRPr="003E6684" w:rsidTr="00C37C66">
        <w:trPr>
          <w:jc w:val="center"/>
        </w:trPr>
        <w:tc>
          <w:tcPr>
            <w:tcW w:w="617" w:type="dxa"/>
          </w:tcPr>
          <w:p w:rsidR="000F54DD" w:rsidRPr="003E6684" w:rsidRDefault="000F54DD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70" w:type="dxa"/>
          </w:tcPr>
          <w:p w:rsidR="000F54DD" w:rsidRPr="003E6684" w:rsidRDefault="000F54DD" w:rsidP="000F3A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Придбано</w:t>
            </w:r>
          </w:p>
          <w:p w:rsidR="000F54DD" w:rsidRPr="003E6684" w:rsidRDefault="000F54DD" w:rsidP="00C37C6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-5 л дезінфікуючих  розчинів </w:t>
            </w:r>
          </w:p>
          <w:p w:rsidR="000F54DD" w:rsidRPr="003E6684" w:rsidRDefault="000F54DD" w:rsidP="00C37C6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 обробки  місць виявлення  захворювань</w:t>
            </w:r>
          </w:p>
        </w:tc>
        <w:tc>
          <w:tcPr>
            <w:tcW w:w="4395" w:type="dxa"/>
          </w:tcPr>
          <w:p w:rsidR="000F54DD" w:rsidRPr="003E6684" w:rsidRDefault="000F54DD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 сума  затрат -  750 грн</w:t>
            </w:r>
            <w:r w:rsidR="000F3A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0F54DD" w:rsidRPr="003E6684" w:rsidTr="00C37C66">
        <w:trPr>
          <w:jc w:val="center"/>
        </w:trPr>
        <w:tc>
          <w:tcPr>
            <w:tcW w:w="617" w:type="dxa"/>
          </w:tcPr>
          <w:p w:rsidR="000F54DD" w:rsidRPr="003E6684" w:rsidRDefault="000F54DD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70" w:type="dxa"/>
          </w:tcPr>
          <w:p w:rsidR="000F54DD" w:rsidRPr="003E6684" w:rsidRDefault="000F54DD" w:rsidP="000F3A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Придбано</w:t>
            </w:r>
          </w:p>
          <w:p w:rsidR="000F54DD" w:rsidRPr="003E6684" w:rsidRDefault="000F54DD" w:rsidP="00C37C6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-50 л бензину  </w:t>
            </w:r>
          </w:p>
          <w:p w:rsidR="000F54DD" w:rsidRPr="003E6684" w:rsidRDefault="000F54DD" w:rsidP="00C37C6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 здійснення виїздів на  місця  виявлення  спалахів захворювань  та  доставка  пат матеріалів в лабораторії</w:t>
            </w:r>
          </w:p>
        </w:tc>
        <w:tc>
          <w:tcPr>
            <w:tcW w:w="4395" w:type="dxa"/>
          </w:tcPr>
          <w:p w:rsidR="000F54DD" w:rsidRPr="003E6684" w:rsidRDefault="000F54DD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 сума  затрат -  1475 грн</w:t>
            </w:r>
            <w:r w:rsidR="000F3A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0F54DD" w:rsidRPr="003E6684" w:rsidTr="00C37C66">
        <w:trPr>
          <w:jc w:val="center"/>
        </w:trPr>
        <w:tc>
          <w:tcPr>
            <w:tcW w:w="617" w:type="dxa"/>
          </w:tcPr>
          <w:p w:rsidR="000F54DD" w:rsidRPr="003E6684" w:rsidRDefault="000F54DD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165" w:type="dxa"/>
            <w:gridSpan w:val="2"/>
          </w:tcPr>
          <w:p w:rsidR="000F54DD" w:rsidRPr="003E6684" w:rsidRDefault="000F54DD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Показники  продукту</w:t>
            </w:r>
          </w:p>
        </w:tc>
      </w:tr>
      <w:tr w:rsidR="00A20004" w:rsidRPr="003E6684" w:rsidTr="00C37C66">
        <w:trPr>
          <w:jc w:val="center"/>
        </w:trPr>
        <w:tc>
          <w:tcPr>
            <w:tcW w:w="617" w:type="dxa"/>
          </w:tcPr>
          <w:p w:rsidR="00A20004" w:rsidRPr="003E6684" w:rsidRDefault="00A20004" w:rsidP="00C37C6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770" w:type="dxa"/>
          </w:tcPr>
          <w:p w:rsidR="00A20004" w:rsidRPr="003E6684" w:rsidRDefault="00A20004" w:rsidP="000F3A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проведених </w:t>
            </w:r>
          </w:p>
          <w:p w:rsidR="00A20004" w:rsidRPr="003E6684" w:rsidRDefault="00A20004" w:rsidP="00C37C6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виїздів по ОТГ</w:t>
            </w:r>
          </w:p>
          <w:p w:rsidR="00A20004" w:rsidRPr="003E6684" w:rsidRDefault="00A20004" w:rsidP="00C37C6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-30</w:t>
            </w:r>
          </w:p>
        </w:tc>
        <w:tc>
          <w:tcPr>
            <w:tcW w:w="4395" w:type="dxa"/>
          </w:tcPr>
          <w:p w:rsidR="00A20004" w:rsidRPr="003E6684" w:rsidRDefault="00853D23" w:rsidP="000F3A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повідомле</w:t>
            </w:r>
            <w:r w:rsidR="00A20004"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нь дільничних ветеринарних лікарів та фельдшерів, власників домогосподарств та ФОП</w:t>
            </w:r>
          </w:p>
          <w:p w:rsidR="00A20004" w:rsidRPr="003E6684" w:rsidRDefault="00A20004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  плані </w:t>
            </w:r>
            <w:r w:rsidR="00853D23"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25 </w:t>
            </w: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було з</w:t>
            </w:r>
            <w:r w:rsidR="00853D23"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дійснено </w:t>
            </w: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20004" w:rsidRPr="003E6684" w:rsidRDefault="00853D23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виїздів</w:t>
            </w:r>
          </w:p>
        </w:tc>
      </w:tr>
      <w:tr w:rsidR="00853D23" w:rsidRPr="003E6684" w:rsidTr="00C37C66">
        <w:trPr>
          <w:jc w:val="center"/>
        </w:trPr>
        <w:tc>
          <w:tcPr>
            <w:tcW w:w="617" w:type="dxa"/>
          </w:tcPr>
          <w:p w:rsidR="00853D23" w:rsidRPr="003E6684" w:rsidRDefault="00853D23" w:rsidP="00C37C6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70" w:type="dxa"/>
          </w:tcPr>
          <w:p w:rsidR="00853D23" w:rsidRPr="003E6684" w:rsidRDefault="00853D23" w:rsidP="000F3A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здійснених відборів  пат матеріалу від тварин</w:t>
            </w:r>
          </w:p>
          <w:p w:rsidR="00853D23" w:rsidRPr="003E6684" w:rsidRDefault="00853D23" w:rsidP="00C37C6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-331</w:t>
            </w:r>
          </w:p>
        </w:tc>
        <w:tc>
          <w:tcPr>
            <w:tcW w:w="4395" w:type="dxa"/>
          </w:tcPr>
          <w:p w:rsidR="00853D23" w:rsidRPr="003E6684" w:rsidRDefault="00853D23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повідомлень дільничних ветеринарних лікарів та фельдшерів, власників домогосподарств та ФОП</w:t>
            </w:r>
          </w:p>
          <w:p w:rsidR="00853D23" w:rsidRPr="003E6684" w:rsidRDefault="00853D23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  плані  500   було відібрано  331  проба пат матеріалів</w:t>
            </w:r>
          </w:p>
          <w:p w:rsidR="006B6B50" w:rsidRPr="003E6684" w:rsidRDefault="006B6B50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B6B50" w:rsidRPr="003E6684" w:rsidRDefault="006B6B50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B6B50" w:rsidRPr="003E6684" w:rsidRDefault="006B6B50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53D23" w:rsidRPr="003E6684" w:rsidTr="00C37C66">
        <w:trPr>
          <w:jc w:val="center"/>
        </w:trPr>
        <w:tc>
          <w:tcPr>
            <w:tcW w:w="617" w:type="dxa"/>
          </w:tcPr>
          <w:p w:rsidR="00853D23" w:rsidRPr="003E6684" w:rsidRDefault="00853D23" w:rsidP="00C37C6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165" w:type="dxa"/>
            <w:gridSpan w:val="2"/>
          </w:tcPr>
          <w:p w:rsidR="00853D23" w:rsidRPr="003E6684" w:rsidRDefault="00853D23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Показники ефективності</w:t>
            </w:r>
          </w:p>
        </w:tc>
      </w:tr>
      <w:tr w:rsidR="00853D23" w:rsidRPr="003E6684" w:rsidTr="00C37C66">
        <w:trPr>
          <w:jc w:val="center"/>
        </w:trPr>
        <w:tc>
          <w:tcPr>
            <w:tcW w:w="617" w:type="dxa"/>
          </w:tcPr>
          <w:p w:rsidR="00853D23" w:rsidRPr="003E6684" w:rsidRDefault="00853D23" w:rsidP="00C37C6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70" w:type="dxa"/>
          </w:tcPr>
          <w:p w:rsidR="00853D23" w:rsidRPr="003E6684" w:rsidRDefault="00853D23" w:rsidP="000F3A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Зменшення кількості спалахів  хвороб,спільних для людей та  тварин  до  </w:t>
            </w:r>
            <w:proofErr w:type="spellStart"/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поодиночних</w:t>
            </w:r>
            <w:proofErr w:type="spellEnd"/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випадків</w:t>
            </w:r>
          </w:p>
        </w:tc>
        <w:tc>
          <w:tcPr>
            <w:tcW w:w="4395" w:type="dxa"/>
          </w:tcPr>
          <w:p w:rsidR="00853D23" w:rsidRPr="003E6684" w:rsidRDefault="00853D23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 території  </w:t>
            </w:r>
            <w:proofErr w:type="spellStart"/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району  в  2017році зареєстровано 8 випадків  сказу,в  2018 році-1 випадок.</w:t>
            </w:r>
          </w:p>
          <w:p w:rsidR="00853D23" w:rsidRPr="003E6684" w:rsidRDefault="00853D23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Ефективність-80 %</w:t>
            </w:r>
          </w:p>
        </w:tc>
      </w:tr>
      <w:tr w:rsidR="00853D23" w:rsidRPr="003E6684" w:rsidTr="00C37C66">
        <w:trPr>
          <w:jc w:val="center"/>
        </w:trPr>
        <w:tc>
          <w:tcPr>
            <w:tcW w:w="617" w:type="dxa"/>
          </w:tcPr>
          <w:p w:rsidR="00853D23" w:rsidRPr="003E6684" w:rsidRDefault="00853D23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165" w:type="dxa"/>
            <w:gridSpan w:val="2"/>
          </w:tcPr>
          <w:p w:rsidR="00853D23" w:rsidRPr="003E6684" w:rsidRDefault="00853D23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Показники якості</w:t>
            </w:r>
          </w:p>
        </w:tc>
      </w:tr>
      <w:tr w:rsidR="00853D23" w:rsidRPr="003E6684" w:rsidTr="00C37C66">
        <w:trPr>
          <w:jc w:val="center"/>
        </w:trPr>
        <w:tc>
          <w:tcPr>
            <w:tcW w:w="617" w:type="dxa"/>
          </w:tcPr>
          <w:p w:rsidR="00853D23" w:rsidRPr="003E6684" w:rsidRDefault="00853D23" w:rsidP="00C37C6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70" w:type="dxa"/>
          </w:tcPr>
          <w:p w:rsidR="00853D23" w:rsidRPr="003E6684" w:rsidRDefault="00853D23" w:rsidP="000F3A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в повному обсязі планових протиепізоотичних</w:t>
            </w:r>
          </w:p>
          <w:p w:rsidR="00853D23" w:rsidRPr="003E6684" w:rsidRDefault="00853D23" w:rsidP="000F3A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заходів та лабораторних досліджень </w:t>
            </w:r>
            <w:r w:rsidR="006B6B50"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сприятли</w:t>
            </w: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вого </w:t>
            </w:r>
            <w:proofErr w:type="spellStart"/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поголів</w:t>
            </w:r>
            <w:proofErr w:type="spellEnd"/>
            <w:r w:rsidRPr="003E6684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в приватних та колективних господарствах.</w:t>
            </w:r>
          </w:p>
        </w:tc>
        <w:tc>
          <w:tcPr>
            <w:tcW w:w="4395" w:type="dxa"/>
          </w:tcPr>
          <w:p w:rsidR="00853D23" w:rsidRPr="003E6684" w:rsidRDefault="00853D23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районна державн</w:t>
            </w:r>
            <w:r w:rsidR="006B6B50"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лікарня ветеринарної медицини за  співпраці  з  </w:t>
            </w:r>
            <w:proofErr w:type="spellStart"/>
            <w:r w:rsidR="006B6B50"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Дунаєвецькою</w:t>
            </w:r>
            <w:proofErr w:type="spellEnd"/>
            <w:r w:rsidR="006B6B50"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міжрайонною  державною  лабораторією ДПСС, Хмельницькою регіональною  лабораторією  ДПСС провела планові заходи та  лабораторні дослідження в повному обсязі.</w:t>
            </w:r>
          </w:p>
          <w:p w:rsidR="00853D23" w:rsidRPr="003E6684" w:rsidRDefault="006B6B50" w:rsidP="00C37C66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 плану-100%</w:t>
            </w:r>
          </w:p>
        </w:tc>
      </w:tr>
    </w:tbl>
    <w:p w:rsidR="0026177E" w:rsidRPr="003E6684" w:rsidRDefault="0026177E" w:rsidP="00C37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37C66" w:rsidRDefault="00C37C66" w:rsidP="00C37C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37C66" w:rsidRDefault="00C37C66" w:rsidP="00C37C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37C66" w:rsidRPr="00C37C66" w:rsidRDefault="00C37C66" w:rsidP="00C37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81C19" w:rsidRPr="00C37C66" w:rsidRDefault="00732C31" w:rsidP="00C37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37C66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  <w:proofErr w:type="spellStart"/>
      <w:r w:rsidRPr="00C37C66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C37C66">
        <w:rPr>
          <w:rFonts w:ascii="Times New Roman" w:hAnsi="Times New Roman" w:cs="Times New Roman"/>
          <w:sz w:val="24"/>
          <w:szCs w:val="24"/>
          <w:lang w:val="uk-UA"/>
        </w:rPr>
        <w:t xml:space="preserve"> районної </w:t>
      </w:r>
    </w:p>
    <w:p w:rsidR="00732C31" w:rsidRPr="00C37C66" w:rsidRDefault="00732C31" w:rsidP="00C37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37C66">
        <w:rPr>
          <w:rFonts w:ascii="Times New Roman" w:hAnsi="Times New Roman" w:cs="Times New Roman"/>
          <w:sz w:val="24"/>
          <w:szCs w:val="24"/>
          <w:lang w:val="uk-UA"/>
        </w:rPr>
        <w:t xml:space="preserve">державної лікарні ветеринарної </w:t>
      </w:r>
    </w:p>
    <w:p w:rsidR="000F3A77" w:rsidRPr="00C37C66" w:rsidRDefault="00732C31" w:rsidP="00C37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37C66">
        <w:rPr>
          <w:rFonts w:ascii="Times New Roman" w:hAnsi="Times New Roman" w:cs="Times New Roman"/>
          <w:sz w:val="24"/>
          <w:szCs w:val="24"/>
          <w:lang w:val="uk-UA"/>
        </w:rPr>
        <w:t xml:space="preserve">медицини                                                      </w:t>
      </w:r>
      <w:r w:rsidR="00C37C6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  <w:r w:rsidRPr="00C37C66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proofErr w:type="spellStart"/>
      <w:r w:rsidRPr="00C37C66">
        <w:rPr>
          <w:rFonts w:ascii="Times New Roman" w:hAnsi="Times New Roman" w:cs="Times New Roman"/>
          <w:sz w:val="24"/>
          <w:szCs w:val="24"/>
          <w:lang w:val="uk-UA"/>
        </w:rPr>
        <w:t>Дмітрієв</w:t>
      </w:r>
      <w:proofErr w:type="spellEnd"/>
      <w:r w:rsidRPr="00C37C66">
        <w:rPr>
          <w:rFonts w:ascii="Times New Roman" w:hAnsi="Times New Roman" w:cs="Times New Roman"/>
          <w:sz w:val="24"/>
          <w:szCs w:val="24"/>
          <w:lang w:val="uk-UA"/>
        </w:rPr>
        <w:t xml:space="preserve"> В.А.</w:t>
      </w:r>
    </w:p>
    <w:sectPr w:rsidR="000F3A77" w:rsidRPr="00C37C66" w:rsidSect="00C37C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CB2"/>
    <w:rsid w:val="0003612D"/>
    <w:rsid w:val="00037DFA"/>
    <w:rsid w:val="00090BA7"/>
    <w:rsid w:val="000F3A77"/>
    <w:rsid w:val="000F54DD"/>
    <w:rsid w:val="0015345A"/>
    <w:rsid w:val="00161326"/>
    <w:rsid w:val="00167EB4"/>
    <w:rsid w:val="001F5861"/>
    <w:rsid w:val="00225123"/>
    <w:rsid w:val="0026177E"/>
    <w:rsid w:val="002B4BDD"/>
    <w:rsid w:val="002D3CB2"/>
    <w:rsid w:val="00350CCE"/>
    <w:rsid w:val="00381C5A"/>
    <w:rsid w:val="003A181F"/>
    <w:rsid w:val="003E201B"/>
    <w:rsid w:val="003E6684"/>
    <w:rsid w:val="0040572A"/>
    <w:rsid w:val="00467576"/>
    <w:rsid w:val="004A1992"/>
    <w:rsid w:val="004E3330"/>
    <w:rsid w:val="004F0832"/>
    <w:rsid w:val="00553BE4"/>
    <w:rsid w:val="005C1347"/>
    <w:rsid w:val="005F41B3"/>
    <w:rsid w:val="00670D76"/>
    <w:rsid w:val="00677B87"/>
    <w:rsid w:val="006A4E33"/>
    <w:rsid w:val="006B6B50"/>
    <w:rsid w:val="006C3A05"/>
    <w:rsid w:val="00732C31"/>
    <w:rsid w:val="00781C19"/>
    <w:rsid w:val="00832D30"/>
    <w:rsid w:val="00853D23"/>
    <w:rsid w:val="00875866"/>
    <w:rsid w:val="008C2A55"/>
    <w:rsid w:val="00901F53"/>
    <w:rsid w:val="0096115A"/>
    <w:rsid w:val="0099133E"/>
    <w:rsid w:val="009A408C"/>
    <w:rsid w:val="009C2340"/>
    <w:rsid w:val="00A02D6B"/>
    <w:rsid w:val="00A20004"/>
    <w:rsid w:val="00A33F06"/>
    <w:rsid w:val="00A7206B"/>
    <w:rsid w:val="00B071F7"/>
    <w:rsid w:val="00B255BA"/>
    <w:rsid w:val="00B64E65"/>
    <w:rsid w:val="00BB749E"/>
    <w:rsid w:val="00BC7A10"/>
    <w:rsid w:val="00C238CD"/>
    <w:rsid w:val="00C37C66"/>
    <w:rsid w:val="00C730E9"/>
    <w:rsid w:val="00CF2745"/>
    <w:rsid w:val="00D236BB"/>
    <w:rsid w:val="00D87973"/>
    <w:rsid w:val="00D952F2"/>
    <w:rsid w:val="00DA4ED3"/>
    <w:rsid w:val="00DB1E76"/>
    <w:rsid w:val="00DC4713"/>
    <w:rsid w:val="00E00BA7"/>
    <w:rsid w:val="00E13E18"/>
    <w:rsid w:val="00E142F5"/>
    <w:rsid w:val="00E54060"/>
    <w:rsid w:val="00EB727A"/>
    <w:rsid w:val="00FB0387"/>
    <w:rsid w:val="00FC2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2D3CB2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D3CB2"/>
    <w:rPr>
      <w:rFonts w:ascii="Times New Roman" w:eastAsia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2D3CB2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2D3C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D3C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D3C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D3CB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4">
    <w:name w:val="Колонтитул"/>
    <w:basedOn w:val="a"/>
    <w:link w:val="a3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2"/>
    </w:rPr>
  </w:style>
  <w:style w:type="paragraph" w:customStyle="1" w:styleId="20">
    <w:name w:val="Основной текст (2)"/>
    <w:basedOn w:val="a"/>
    <w:link w:val="2"/>
    <w:rsid w:val="002D3CB2"/>
    <w:pPr>
      <w:widowControl w:val="0"/>
      <w:shd w:val="clear" w:color="auto" w:fill="FFFFFF"/>
      <w:spacing w:before="1140" w:after="0" w:line="0" w:lineRule="atLeast"/>
    </w:pPr>
    <w:rPr>
      <w:rFonts w:ascii="Times New Roman" w:eastAsia="Times New Roman" w:hAnsi="Times New Roman" w:cs="Times New Roman"/>
      <w:b/>
      <w:bCs/>
      <w:spacing w:val="5"/>
      <w:sz w:val="21"/>
      <w:szCs w:val="21"/>
    </w:rPr>
  </w:style>
  <w:style w:type="paragraph" w:customStyle="1" w:styleId="50">
    <w:name w:val="Основной текст (5)"/>
    <w:basedOn w:val="a"/>
    <w:link w:val="5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2D3CB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5C1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4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2019-02-27T13:06:00Z</cp:lastPrinted>
  <dcterms:created xsi:type="dcterms:W3CDTF">2018-12-19T12:34:00Z</dcterms:created>
  <dcterms:modified xsi:type="dcterms:W3CDTF">2019-02-27T13:07:00Z</dcterms:modified>
</cp:coreProperties>
</file>